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C7E71" w14:textId="3F6EEE4C" w:rsidR="00342063" w:rsidRPr="00774751" w:rsidRDefault="00774751" w:rsidP="00774751">
      <w:pPr>
        <w:jc w:val="center"/>
        <w:rPr>
          <w:b/>
          <w:bCs/>
        </w:rPr>
      </w:pPr>
      <w:r w:rsidRPr="00774751">
        <w:rPr>
          <w:b/>
          <w:bCs/>
        </w:rPr>
        <w:t>Tổng hợp đề thi Thuế quốc tế kỳ 3 năm 2020 (</w:t>
      </w:r>
      <w:r w:rsidR="00EB0AF2" w:rsidRPr="00774751">
        <w:rPr>
          <w:b/>
          <w:bCs/>
        </w:rPr>
        <w:t xml:space="preserve">ngày thi </w:t>
      </w:r>
      <w:r w:rsidR="000D132F" w:rsidRPr="00774751">
        <w:rPr>
          <w:b/>
          <w:bCs/>
        </w:rPr>
        <w:t>4</w:t>
      </w:r>
      <w:r w:rsidR="00EB0AF2" w:rsidRPr="00774751">
        <w:rPr>
          <w:b/>
          <w:bCs/>
        </w:rPr>
        <w:t>/12/2020</w:t>
      </w:r>
      <w:r w:rsidRPr="00774751">
        <w:rPr>
          <w:b/>
          <w:bCs/>
        </w:rPr>
        <w:t>)</w:t>
      </w:r>
    </w:p>
    <w:p w14:paraId="6C0B8E4A" w14:textId="77777777" w:rsidR="003462AF" w:rsidRDefault="000D132F" w:rsidP="003462AF">
      <w:pPr>
        <w:ind w:left="360"/>
      </w:pPr>
      <w:r>
        <w:t>Câu lý thuyết có trong giáo trình</w:t>
      </w:r>
    </w:p>
    <w:p w14:paraId="125E938A" w14:textId="77777777" w:rsidR="000D132F" w:rsidRDefault="000D132F" w:rsidP="003462AF">
      <w:pPr>
        <w:ind w:left="360"/>
      </w:pPr>
      <w:r>
        <w:t>Câu đúng sai: có hết trong sách bài tập</w:t>
      </w:r>
    </w:p>
    <w:p w14:paraId="514EC2EA" w14:textId="77777777" w:rsidR="000D132F" w:rsidRDefault="000D132F" w:rsidP="003462AF">
      <w:pPr>
        <w:ind w:left="360"/>
      </w:pPr>
      <w:r>
        <w:t>Có hai câu bài tập: 1 câu y trong slide thầy Nghị hoặc y SBT</w:t>
      </w:r>
    </w:p>
    <w:p w14:paraId="5598642C" w14:textId="77777777" w:rsidR="000D132F" w:rsidRDefault="000D132F" w:rsidP="003462AF">
      <w:pPr>
        <w:ind w:left="360"/>
      </w:pPr>
      <w:r>
        <w:tab/>
      </w:r>
      <w:r>
        <w:tab/>
      </w:r>
      <w:r>
        <w:tab/>
        <w:t xml:space="preserve">      1 câu còn lại khó hơn: </w:t>
      </w:r>
    </w:p>
    <w:p w14:paraId="5247CBAB" w14:textId="77777777" w:rsidR="000D132F" w:rsidRDefault="000D132F" w:rsidP="003462AF">
      <w:pPr>
        <w:ind w:left="360"/>
      </w:pPr>
      <w:r>
        <w:t xml:space="preserve">         Đề câu bài tập khó:</w:t>
      </w:r>
    </w:p>
    <w:p w14:paraId="275D373D" w14:textId="77777777" w:rsidR="000D132F" w:rsidRDefault="000D132F" w:rsidP="003462AF">
      <w:pPr>
        <w:ind w:left="360"/>
      </w:pPr>
      <w:r>
        <w:t xml:space="preserve">         Doanh nghiệp A đầu tư và Viêt Nam với vốn đầu tư 30 triệu gồm: tiền, thiết bị máy móc, bản quyền,… . Giá trị thực chỉ là 18 triệu. Thuế TNDN của VN là 20%.</w:t>
      </w:r>
    </w:p>
    <w:p w14:paraId="3E1CEA04" w14:textId="77777777" w:rsidR="000D132F" w:rsidRDefault="000D132F" w:rsidP="000D132F">
      <w:pPr>
        <w:pStyle w:val="ListParagraph"/>
        <w:numPr>
          <w:ilvl w:val="0"/>
          <w:numId w:val="3"/>
        </w:numPr>
      </w:pPr>
      <w:r>
        <w:t>Doanh nghiệp A thực hiện chuyển giá trên vốn đầu tư như thế nào. Nếu A bán cổ phần mệnh giad 10.000đ thì thuế TNDN mà A tránh được là bao nhiêu</w:t>
      </w:r>
    </w:p>
    <w:p w14:paraId="764A6089" w14:textId="77777777" w:rsidR="000D132F" w:rsidRDefault="000D132F" w:rsidP="000D132F">
      <w:pPr>
        <w:pStyle w:val="ListParagraph"/>
        <w:numPr>
          <w:ilvl w:val="0"/>
          <w:numId w:val="3"/>
        </w:numPr>
      </w:pPr>
      <w:r>
        <w:t>DN A chuyển giá như thế nào khi sản xuất và bán sản phẩm tại thị trường Việt Nam</w:t>
      </w:r>
    </w:p>
    <w:p w14:paraId="1E6653BE" w14:textId="77777777" w:rsidR="000D132F" w:rsidRDefault="000D132F" w:rsidP="000D132F">
      <w:pPr>
        <w:pStyle w:val="ListParagraph"/>
        <w:numPr>
          <w:ilvl w:val="0"/>
          <w:numId w:val="3"/>
        </w:numPr>
      </w:pPr>
      <w:r>
        <w:t xml:space="preserve">DN A không bán ở Việt Nam mà xuất khẩu, giá trị độc lập 8.000đ/sp. Nước ngoài thuế 16%, Doanh nghiệp sẽ chuyển giá với giá xuất khẩu như thế nào để được hưởng lợi. </w:t>
      </w:r>
    </w:p>
    <w:sectPr w:rsidR="000D132F" w:rsidSect="00C22EE2">
      <w:pgSz w:w="11907" w:h="16840" w:code="9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75FCB"/>
    <w:multiLevelType w:val="hybridMultilevel"/>
    <w:tmpl w:val="DBE45B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A4E3F"/>
    <w:multiLevelType w:val="hybridMultilevel"/>
    <w:tmpl w:val="1AE87A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92621"/>
    <w:multiLevelType w:val="hybridMultilevel"/>
    <w:tmpl w:val="0D46B9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AF2"/>
    <w:rsid w:val="000D132F"/>
    <w:rsid w:val="00342063"/>
    <w:rsid w:val="003462AF"/>
    <w:rsid w:val="00774751"/>
    <w:rsid w:val="00C22EE2"/>
    <w:rsid w:val="00EB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535C4"/>
  <w15:chartTrackingRefBased/>
  <w15:docId w15:val="{2D43C6AC-E4D1-497A-9D07-E028B6572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lam sung</cp:lastModifiedBy>
  <cp:revision>3</cp:revision>
  <dcterms:created xsi:type="dcterms:W3CDTF">2020-12-11T03:06:00Z</dcterms:created>
  <dcterms:modified xsi:type="dcterms:W3CDTF">2021-02-16T03:26:00Z</dcterms:modified>
</cp:coreProperties>
</file>